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BD1" w:rsidRPr="008F2F03" w:rsidRDefault="00FB0BD1" w:rsidP="00FB0BD1">
      <w:pPr>
        <w:rPr>
          <w:rFonts w:ascii="Times New Roman" w:hAnsi="Times New Roman" w:cs="Times New Roman"/>
          <w:b/>
          <w:sz w:val="28"/>
          <w:szCs w:val="28"/>
        </w:rPr>
      </w:pPr>
      <w:r w:rsidRPr="008F2F03">
        <w:rPr>
          <w:rFonts w:ascii="Times New Roman" w:hAnsi="Times New Roman" w:cs="Times New Roman"/>
          <w:b/>
          <w:sz w:val="28"/>
          <w:szCs w:val="28"/>
        </w:rPr>
        <w:t>Вопросы для аттестации</w:t>
      </w:r>
    </w:p>
    <w:p w:rsidR="00FB0BD1" w:rsidRPr="00180D7B" w:rsidRDefault="00FB0BD1" w:rsidP="00FB0B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опросов</w:t>
      </w:r>
      <w:r>
        <w:rPr>
          <w:rFonts w:ascii="Times New Roman" w:hAnsi="Times New Roman" w:cs="Times New Roman"/>
          <w:sz w:val="28"/>
          <w:szCs w:val="28"/>
        </w:rPr>
        <w:t xml:space="preserve"> практических занятий</w:t>
      </w:r>
      <w:r>
        <w:rPr>
          <w:rFonts w:ascii="Times New Roman" w:hAnsi="Times New Roman" w:cs="Times New Roman"/>
          <w:sz w:val="28"/>
          <w:szCs w:val="28"/>
        </w:rPr>
        <w:t xml:space="preserve"> и выполненной контрольной работ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выставляется допуск к аттестации.</w:t>
      </w:r>
    </w:p>
    <w:p w:rsidR="00FB0BD1" w:rsidRPr="000C5724" w:rsidRDefault="005E5E36" w:rsidP="00FB0BD1">
      <w:pPr>
        <w:pStyle w:val="a3"/>
        <w:ind w:firstLine="0"/>
        <w:rPr>
          <w:b/>
        </w:rPr>
      </w:pPr>
      <w:r>
        <w:rPr>
          <w:b/>
        </w:rPr>
        <w:t>Вопросы для аттестации</w:t>
      </w:r>
      <w:bookmarkStart w:id="0" w:name="_GoBack"/>
      <w:bookmarkEnd w:id="0"/>
    </w:p>
    <w:p w:rsidR="00FB0BD1" w:rsidRPr="00CB401F" w:rsidRDefault="00FB0BD1" w:rsidP="00FB0BD1">
      <w:pPr>
        <w:pStyle w:val="a3"/>
        <w:numPr>
          <w:ilvl w:val="0"/>
          <w:numId w:val="1"/>
        </w:numPr>
      </w:pPr>
      <w:r>
        <w:t xml:space="preserve">Факторы, определяющие показатели </w:t>
      </w:r>
      <w:r>
        <w:t xml:space="preserve">качества </w:t>
      </w:r>
      <w:r w:rsidRPr="00CB401F">
        <w:t>пищевых продуктов</w:t>
      </w:r>
      <w:r>
        <w:t>; факторы, оказывающие влияние на качество пищевых продуктов</w:t>
      </w:r>
    </w:p>
    <w:p w:rsidR="00FB0BD1" w:rsidRDefault="00FB0BD1" w:rsidP="00FB0BD1">
      <w:pPr>
        <w:pStyle w:val="a3"/>
        <w:numPr>
          <w:ilvl w:val="0"/>
          <w:numId w:val="1"/>
        </w:numPr>
      </w:pPr>
      <w:r w:rsidRPr="000C5724">
        <w:rPr>
          <w:rFonts w:eastAsia="Times New Roman"/>
          <w:bCs/>
          <w:kern w:val="36"/>
          <w:lang w:eastAsia="ru-RU"/>
        </w:rPr>
        <w:t xml:space="preserve">Медико-биологические требования и санитарные нормы качества продовольственного сырья и пищевых продуктов. </w:t>
      </w:r>
      <w:r w:rsidRPr="00CB401F">
        <w:t xml:space="preserve">Общие положения </w:t>
      </w:r>
    </w:p>
    <w:p w:rsidR="00FB0BD1" w:rsidRDefault="00FB0BD1" w:rsidP="00FB0BD1">
      <w:pPr>
        <w:pStyle w:val="a3"/>
        <w:numPr>
          <w:ilvl w:val="0"/>
          <w:numId w:val="1"/>
        </w:numPr>
      </w:pPr>
      <w:r>
        <w:t>Определения пищевой ценности, пищевой безопасности пищевых продуктов</w:t>
      </w:r>
    </w:p>
    <w:p w:rsidR="00FB0BD1" w:rsidRDefault="00FB0BD1" w:rsidP="00FB0BD1">
      <w:pPr>
        <w:pStyle w:val="a3"/>
        <w:numPr>
          <w:ilvl w:val="0"/>
          <w:numId w:val="1"/>
        </w:numPr>
      </w:pPr>
      <w:r>
        <w:t>Гигиенические требования, предъявляемые к пищевым продуктам</w:t>
      </w:r>
    </w:p>
    <w:p w:rsidR="00FB0BD1" w:rsidRDefault="00FB0BD1" w:rsidP="00FB0BD1">
      <w:pPr>
        <w:pStyle w:val="a3"/>
        <w:numPr>
          <w:ilvl w:val="0"/>
          <w:numId w:val="1"/>
        </w:numPr>
      </w:pPr>
      <w:r>
        <w:t>Основные нормативные документы, в которых отражены санитарные показатели качества и безопасности пищевых продуктов, общие положения.</w:t>
      </w:r>
    </w:p>
    <w:p w:rsidR="00FB0BD1" w:rsidRPr="00CB401F" w:rsidRDefault="00FB0BD1" w:rsidP="00FB0BD1">
      <w:pPr>
        <w:pStyle w:val="a3"/>
        <w:numPr>
          <w:ilvl w:val="0"/>
          <w:numId w:val="1"/>
        </w:numPr>
      </w:pPr>
      <w:r w:rsidRPr="000C5724">
        <w:rPr>
          <w:rFonts w:eastAsia="Times New Roman"/>
          <w:bCs/>
          <w:kern w:val="36"/>
          <w:lang w:eastAsia="ru-RU"/>
        </w:rPr>
        <w:t xml:space="preserve">Медико-биологические требования </w:t>
      </w:r>
      <w:r w:rsidRPr="00CB401F">
        <w:t>к органолептическим показат</w:t>
      </w:r>
      <w:r>
        <w:t>елям качества пищевых продуктов</w:t>
      </w:r>
    </w:p>
    <w:p w:rsidR="00FB0BD1" w:rsidRPr="00CB401F" w:rsidRDefault="00FB0BD1" w:rsidP="00FB0BD1">
      <w:pPr>
        <w:pStyle w:val="a3"/>
        <w:numPr>
          <w:ilvl w:val="0"/>
          <w:numId w:val="1"/>
        </w:numPr>
      </w:pPr>
      <w:r w:rsidRPr="000C5724">
        <w:rPr>
          <w:rFonts w:eastAsia="Times New Roman"/>
          <w:bCs/>
          <w:kern w:val="36"/>
          <w:lang w:eastAsia="ru-RU"/>
        </w:rPr>
        <w:t xml:space="preserve">Медико-биологические требования к пищевой ценности </w:t>
      </w:r>
      <w:r>
        <w:t>как основного критерия оценки качества для различных групп пищевых продуктов (в соответствии с НД)</w:t>
      </w:r>
    </w:p>
    <w:p w:rsidR="00FB0BD1" w:rsidRPr="008B4C1B" w:rsidRDefault="00FB0BD1" w:rsidP="00FB0BD1">
      <w:pPr>
        <w:pStyle w:val="a3"/>
        <w:numPr>
          <w:ilvl w:val="0"/>
          <w:numId w:val="1"/>
        </w:numPr>
      </w:pPr>
      <w:r w:rsidRPr="000C5724">
        <w:rPr>
          <w:rFonts w:eastAsia="Times New Roman"/>
          <w:bCs/>
          <w:kern w:val="36"/>
          <w:lang w:eastAsia="ru-RU"/>
        </w:rPr>
        <w:t xml:space="preserve">Медико-биологические требования к безопасности </w:t>
      </w:r>
      <w:r w:rsidRPr="00CB401F">
        <w:t>пищевых продуктов</w:t>
      </w:r>
      <w:r>
        <w:t xml:space="preserve"> (в соответствии с </w:t>
      </w:r>
      <w:r w:rsidRPr="008B4C1B">
        <w:t>НД).</w:t>
      </w:r>
    </w:p>
    <w:p w:rsidR="00FB0BD1" w:rsidRPr="003941DC" w:rsidRDefault="00FB0BD1" w:rsidP="00FB0BD1">
      <w:pPr>
        <w:pStyle w:val="a3"/>
        <w:numPr>
          <w:ilvl w:val="0"/>
          <w:numId w:val="1"/>
        </w:numPr>
      </w:pPr>
      <w:r w:rsidRPr="00927572">
        <w:t>Гигиеническ</w:t>
      </w:r>
      <w:r w:rsidRPr="003941DC">
        <w:t>ие нормативы безопасности пищевых продуктов по микробиологическим показателям.</w:t>
      </w:r>
    </w:p>
    <w:p w:rsidR="00FB0BD1" w:rsidRPr="003941DC" w:rsidRDefault="00FB0BD1" w:rsidP="00FB0BD1">
      <w:pPr>
        <w:pStyle w:val="a3"/>
        <w:numPr>
          <w:ilvl w:val="0"/>
          <w:numId w:val="1"/>
        </w:numPr>
      </w:pPr>
      <w:r w:rsidRPr="003941DC">
        <w:rPr>
          <w:bCs/>
        </w:rPr>
        <w:t>Контроль нормируемых величин пищевой ценности и безопасности.</w:t>
      </w:r>
    </w:p>
    <w:p w:rsidR="00FB0BD1" w:rsidRPr="003941DC" w:rsidRDefault="00FB0BD1" w:rsidP="00FB0BD1">
      <w:pPr>
        <w:pStyle w:val="a3"/>
        <w:numPr>
          <w:ilvl w:val="0"/>
          <w:numId w:val="1"/>
        </w:numPr>
      </w:pPr>
      <w:r w:rsidRPr="003941DC">
        <w:t>Классификация вредных и посторонних веществ в сырье и продуктах питания</w:t>
      </w:r>
    </w:p>
    <w:p w:rsidR="00FB0BD1" w:rsidRPr="000C5724" w:rsidRDefault="00FB0BD1" w:rsidP="00FB0BD1">
      <w:pPr>
        <w:pStyle w:val="a3"/>
        <w:numPr>
          <w:ilvl w:val="0"/>
          <w:numId w:val="1"/>
        </w:numPr>
        <w:rPr>
          <w:bCs/>
        </w:rPr>
      </w:pPr>
      <w:r w:rsidRPr="003941DC">
        <w:rPr>
          <w:bCs/>
        </w:rPr>
        <w:t>Источники</w:t>
      </w:r>
      <w:r w:rsidRPr="000C5724">
        <w:rPr>
          <w:bCs/>
        </w:rPr>
        <w:t xml:space="preserve"> загрязнения пищевого сырья и продуктов питания</w:t>
      </w:r>
    </w:p>
    <w:p w:rsidR="00FB0BD1" w:rsidRPr="000C5724" w:rsidRDefault="00FB0BD1" w:rsidP="00FB0BD1">
      <w:pPr>
        <w:pStyle w:val="a3"/>
        <w:numPr>
          <w:ilvl w:val="0"/>
          <w:numId w:val="1"/>
        </w:numPr>
        <w:rPr>
          <w:bCs/>
        </w:rPr>
      </w:pPr>
      <w:r w:rsidRPr="0085246A">
        <w:t>Меры токсичности веществ</w:t>
      </w:r>
      <w:r w:rsidRPr="000C5724">
        <w:rPr>
          <w:bCs/>
        </w:rPr>
        <w:t>, понятия ПДК, ДСД, ДСП</w:t>
      </w:r>
    </w:p>
    <w:p w:rsidR="00FB0BD1" w:rsidRDefault="00FB0BD1" w:rsidP="00FB0BD1">
      <w:pPr>
        <w:pStyle w:val="a3"/>
        <w:numPr>
          <w:ilvl w:val="0"/>
          <w:numId w:val="1"/>
        </w:numPr>
      </w:pPr>
      <w:r>
        <w:t>Пищевые отравления (токсикозы), меры профилактики</w:t>
      </w:r>
    </w:p>
    <w:p w:rsidR="00FB0BD1" w:rsidRPr="00115436" w:rsidRDefault="00FB0BD1" w:rsidP="00FB0BD1">
      <w:pPr>
        <w:pStyle w:val="a3"/>
        <w:numPr>
          <w:ilvl w:val="0"/>
          <w:numId w:val="1"/>
        </w:numPr>
      </w:pPr>
      <w:r>
        <w:t>Пищевые инфекции, меры профилактики</w:t>
      </w:r>
    </w:p>
    <w:p w:rsidR="00FB0BD1" w:rsidRDefault="00FB0BD1" w:rsidP="00FB0BD1">
      <w:pPr>
        <w:pStyle w:val="a3"/>
        <w:numPr>
          <w:ilvl w:val="0"/>
          <w:numId w:val="1"/>
        </w:numPr>
      </w:pPr>
      <w:proofErr w:type="spellStart"/>
      <w:r w:rsidRPr="00115436">
        <w:t>Микотоксины</w:t>
      </w:r>
      <w:proofErr w:type="spellEnd"/>
      <w:r>
        <w:t xml:space="preserve">, продуценты </w:t>
      </w:r>
      <w:proofErr w:type="spellStart"/>
      <w:r>
        <w:t>микотоксинов</w:t>
      </w:r>
      <w:proofErr w:type="spellEnd"/>
      <w:r>
        <w:t xml:space="preserve">, источники </w:t>
      </w:r>
      <w:proofErr w:type="spellStart"/>
      <w:r>
        <w:t>микотоксинов</w:t>
      </w:r>
      <w:proofErr w:type="spellEnd"/>
      <w:r>
        <w:t>.</w:t>
      </w:r>
    </w:p>
    <w:p w:rsidR="00FB0BD1" w:rsidRPr="003941DC" w:rsidRDefault="00FB0BD1" w:rsidP="00FB0BD1">
      <w:pPr>
        <w:pStyle w:val="a3"/>
        <w:numPr>
          <w:ilvl w:val="0"/>
          <w:numId w:val="1"/>
        </w:numPr>
      </w:pPr>
      <w:r w:rsidRPr="000D2E7F">
        <w:t xml:space="preserve">Методы </w:t>
      </w:r>
      <w:proofErr w:type="spellStart"/>
      <w:r w:rsidRPr="000D2E7F">
        <w:t>детоксикации</w:t>
      </w:r>
      <w:proofErr w:type="spellEnd"/>
      <w:r w:rsidRPr="000D2E7F">
        <w:t xml:space="preserve"> сырья, пищевых продуктов и кормов. Методы определения </w:t>
      </w:r>
      <w:proofErr w:type="spellStart"/>
      <w:r w:rsidRPr="000D2E7F">
        <w:t>микотокси</w:t>
      </w:r>
      <w:r w:rsidRPr="003941DC">
        <w:t>нов</w:t>
      </w:r>
      <w:proofErr w:type="spellEnd"/>
      <w:r w:rsidRPr="003941DC">
        <w:t>. Контроль за загрязнением пищевых продуктов.</w:t>
      </w:r>
    </w:p>
    <w:p w:rsidR="00FB0BD1" w:rsidRPr="003941DC" w:rsidRDefault="00FB0BD1" w:rsidP="00FB0BD1">
      <w:pPr>
        <w:pStyle w:val="a3"/>
        <w:numPr>
          <w:ilvl w:val="0"/>
          <w:numId w:val="1"/>
        </w:numPr>
      </w:pPr>
      <w:r w:rsidRPr="003941DC">
        <w:t>Загрязнение пищевых продуктов и сырья токсичными химическими элементами.</w:t>
      </w:r>
    </w:p>
    <w:p w:rsidR="00FB0BD1" w:rsidRPr="003941DC" w:rsidRDefault="00FB0BD1" w:rsidP="00FB0BD1">
      <w:pPr>
        <w:pStyle w:val="a3"/>
        <w:numPr>
          <w:ilvl w:val="0"/>
          <w:numId w:val="1"/>
        </w:numPr>
      </w:pPr>
      <w:r w:rsidRPr="003941DC">
        <w:t xml:space="preserve">Загрязнение пищевых продуктов и сырья веществами, применяемыми в растениеводстве – пестициды, удобрения, нитраты, нитриты, </w:t>
      </w:r>
      <w:proofErr w:type="spellStart"/>
      <w:r w:rsidRPr="003941DC">
        <w:t>нитрозоамины</w:t>
      </w:r>
      <w:proofErr w:type="spellEnd"/>
      <w:r w:rsidRPr="003941DC">
        <w:t>.</w:t>
      </w:r>
    </w:p>
    <w:p w:rsidR="00FB0BD1" w:rsidRPr="003941DC" w:rsidRDefault="00FB0BD1" w:rsidP="00FB0BD1">
      <w:pPr>
        <w:pStyle w:val="a3"/>
        <w:numPr>
          <w:ilvl w:val="0"/>
          <w:numId w:val="1"/>
        </w:numPr>
      </w:pPr>
      <w:r w:rsidRPr="003941DC">
        <w:rPr>
          <w:rFonts w:eastAsia="Times New Roman"/>
          <w:bCs/>
          <w:lang w:eastAsia="ru-RU"/>
        </w:rPr>
        <w:t xml:space="preserve">Загрязнение </w:t>
      </w:r>
      <w:r w:rsidRPr="003941DC">
        <w:t>пищевых продуктов и сырья</w:t>
      </w:r>
      <w:r w:rsidRPr="003941DC">
        <w:rPr>
          <w:rFonts w:eastAsia="Times New Roman"/>
          <w:bCs/>
          <w:lang w:eastAsia="ru-RU"/>
        </w:rPr>
        <w:t xml:space="preserve"> веществами, применяемыми в животноводстве.</w:t>
      </w:r>
    </w:p>
    <w:p w:rsidR="00FB0BD1" w:rsidRPr="005A09BE" w:rsidRDefault="00FB0BD1" w:rsidP="00FB0BD1">
      <w:pPr>
        <w:pStyle w:val="a3"/>
        <w:numPr>
          <w:ilvl w:val="0"/>
          <w:numId w:val="1"/>
        </w:numPr>
      </w:pPr>
      <w:r w:rsidRPr="000C5724">
        <w:rPr>
          <w:bCs/>
        </w:rPr>
        <w:t>Загрязнение</w:t>
      </w:r>
      <w:r w:rsidRPr="005C25D7">
        <w:t xml:space="preserve"> </w:t>
      </w:r>
      <w:r>
        <w:t xml:space="preserve">пищевых продуктов и сырья </w:t>
      </w:r>
      <w:proofErr w:type="spellStart"/>
      <w:r w:rsidRPr="000C5724">
        <w:rPr>
          <w:bCs/>
        </w:rPr>
        <w:t>диоксинами</w:t>
      </w:r>
      <w:proofErr w:type="spellEnd"/>
      <w:r w:rsidRPr="000C5724">
        <w:rPr>
          <w:rFonts w:eastAsia="Times New Roman"/>
          <w:bCs/>
          <w:lang w:eastAsia="ru-RU"/>
        </w:rPr>
        <w:t xml:space="preserve">, </w:t>
      </w:r>
      <w:r w:rsidRPr="000C5724">
        <w:rPr>
          <w:bCs/>
        </w:rPr>
        <w:t>радиоактивное загрязнение.</w:t>
      </w:r>
    </w:p>
    <w:p w:rsidR="00FB0BD1" w:rsidRPr="003941DC" w:rsidRDefault="00FB0BD1" w:rsidP="00FB0BD1">
      <w:pPr>
        <w:pStyle w:val="a3"/>
        <w:numPr>
          <w:ilvl w:val="0"/>
          <w:numId w:val="1"/>
        </w:numPr>
      </w:pPr>
      <w:r>
        <w:lastRenderedPageBreak/>
        <w:t xml:space="preserve">Основы формирования международной законодательной базы, регулирующей качество и </w:t>
      </w:r>
      <w:r w:rsidRPr="003941DC">
        <w:t xml:space="preserve">безопасность продуктов – комиссия ФАО/ВОЗ, кодекс </w:t>
      </w:r>
      <w:proofErr w:type="spellStart"/>
      <w:r w:rsidRPr="003941DC">
        <w:t>Алиментариус</w:t>
      </w:r>
      <w:proofErr w:type="spellEnd"/>
      <w:r w:rsidRPr="003941DC">
        <w:t xml:space="preserve">, </w:t>
      </w:r>
      <w:r w:rsidRPr="003941DC">
        <w:rPr>
          <w:lang w:val="en-US"/>
        </w:rPr>
        <w:t>ISO</w:t>
      </w:r>
      <w:r w:rsidRPr="003941DC">
        <w:t>.</w:t>
      </w:r>
    </w:p>
    <w:p w:rsidR="00FB0BD1" w:rsidRPr="003941DC" w:rsidRDefault="00FB0BD1" w:rsidP="00FB0BD1">
      <w:pPr>
        <w:pStyle w:val="a3"/>
        <w:numPr>
          <w:ilvl w:val="0"/>
          <w:numId w:val="1"/>
        </w:numPr>
      </w:pPr>
      <w:r w:rsidRPr="003941DC">
        <w:t>Нормативно-законодательная база безопасности пищевой продукции в России, структура: ФЗ РФ, санитарные правила и нормативы.</w:t>
      </w:r>
    </w:p>
    <w:p w:rsidR="00FB0BD1" w:rsidRPr="003941DC" w:rsidRDefault="00FB0BD1" w:rsidP="00FB0BD1">
      <w:pPr>
        <w:pStyle w:val="a3"/>
        <w:numPr>
          <w:ilvl w:val="0"/>
          <w:numId w:val="1"/>
        </w:numPr>
      </w:pPr>
      <w:r w:rsidRPr="003941DC">
        <w:t>Технические регламенты ЕАЭС: сущность, правила применения.</w:t>
      </w:r>
    </w:p>
    <w:p w:rsidR="00FB0BD1" w:rsidRPr="003941DC" w:rsidRDefault="00FB0BD1" w:rsidP="00FB0BD1">
      <w:pPr>
        <w:pStyle w:val="a3"/>
        <w:numPr>
          <w:ilvl w:val="0"/>
          <w:numId w:val="1"/>
        </w:numPr>
      </w:pPr>
      <w:r w:rsidRPr="003941DC">
        <w:t>Гигиенический мониторинг – структура и сущность.</w:t>
      </w:r>
    </w:p>
    <w:p w:rsidR="00FB0BD1" w:rsidRPr="003941DC" w:rsidRDefault="00FB0BD1" w:rsidP="00FB0BD1">
      <w:pPr>
        <w:pStyle w:val="a3"/>
        <w:numPr>
          <w:ilvl w:val="0"/>
          <w:numId w:val="1"/>
        </w:numPr>
      </w:pPr>
      <w:r w:rsidRPr="003941DC">
        <w:t>Методы определения качества продуктов.</w:t>
      </w:r>
    </w:p>
    <w:p w:rsidR="00FB0BD1" w:rsidRDefault="00FB0BD1" w:rsidP="00FB0BD1">
      <w:pPr>
        <w:pStyle w:val="a3"/>
        <w:numPr>
          <w:ilvl w:val="0"/>
          <w:numId w:val="1"/>
        </w:numPr>
      </w:pPr>
      <w:r w:rsidRPr="003941DC">
        <w:t>Контроль за качеством сырья</w:t>
      </w:r>
      <w:r>
        <w:t xml:space="preserve"> на предприятии</w:t>
      </w:r>
    </w:p>
    <w:p w:rsidR="00FB0BD1" w:rsidRDefault="00FB0BD1" w:rsidP="00FB0BD1">
      <w:pPr>
        <w:pStyle w:val="a3"/>
        <w:numPr>
          <w:ilvl w:val="0"/>
          <w:numId w:val="1"/>
        </w:numPr>
      </w:pPr>
      <w:r>
        <w:t>Санитарные требования к приёму и хранению пищевых продуктов</w:t>
      </w:r>
    </w:p>
    <w:p w:rsidR="00FB0BD1" w:rsidRDefault="00FB0BD1" w:rsidP="00FB0BD1">
      <w:pPr>
        <w:pStyle w:val="a3"/>
        <w:numPr>
          <w:ilvl w:val="0"/>
          <w:numId w:val="1"/>
        </w:numPr>
      </w:pPr>
      <w:r>
        <w:t>Санитарно-гигиеническая экспертиза, органы контроля и надзора за безопасностью ПП.</w:t>
      </w:r>
    </w:p>
    <w:p w:rsidR="00FB0BD1" w:rsidRDefault="00FB0BD1" w:rsidP="00FB0BD1">
      <w:pPr>
        <w:pStyle w:val="a3"/>
        <w:numPr>
          <w:ilvl w:val="0"/>
          <w:numId w:val="1"/>
        </w:numPr>
      </w:pPr>
      <w:r>
        <w:t xml:space="preserve">Санитарно-показательные и патогенные микроорганизмы - </w:t>
      </w:r>
      <w:proofErr w:type="spellStart"/>
      <w:r>
        <w:t>контаминанты</w:t>
      </w:r>
      <w:proofErr w:type="spellEnd"/>
      <w:r>
        <w:t xml:space="preserve"> продовольственного сырья и ПП.</w:t>
      </w:r>
    </w:p>
    <w:p w:rsidR="00FB0BD1" w:rsidRDefault="00FB0BD1" w:rsidP="00FB0BD1">
      <w:pPr>
        <w:pStyle w:val="a3"/>
        <w:numPr>
          <w:ilvl w:val="0"/>
          <w:numId w:val="1"/>
        </w:numPr>
      </w:pPr>
      <w:r>
        <w:t>Требования к ведению документации при контроле качества сырья, ответственность.</w:t>
      </w:r>
    </w:p>
    <w:p w:rsidR="00FB0BD1" w:rsidRPr="000C5724" w:rsidRDefault="00FB0BD1" w:rsidP="00FB0BD1">
      <w:pPr>
        <w:pStyle w:val="a3"/>
        <w:numPr>
          <w:ilvl w:val="0"/>
          <w:numId w:val="1"/>
        </w:numPr>
        <w:rPr>
          <w:bCs/>
        </w:rPr>
      </w:pPr>
      <w:r w:rsidRPr="000C5724">
        <w:rPr>
          <w:bCs/>
        </w:rPr>
        <w:t>Основы гигиены и санитарии на предприятиях пищевой промышленности</w:t>
      </w:r>
    </w:p>
    <w:p w:rsidR="00FB0BD1" w:rsidRPr="000C5724" w:rsidRDefault="00FB0BD1" w:rsidP="00FB0BD1">
      <w:pPr>
        <w:pStyle w:val="a3"/>
        <w:numPr>
          <w:ilvl w:val="0"/>
          <w:numId w:val="1"/>
        </w:numPr>
        <w:rPr>
          <w:bCs/>
        </w:rPr>
      </w:pPr>
      <w:r w:rsidRPr="000C5724">
        <w:rPr>
          <w:bCs/>
        </w:rPr>
        <w:t>Санитарный надзор, юридическая основа. Формы санитарного надзора.</w:t>
      </w:r>
    </w:p>
    <w:p w:rsidR="00FB0BD1" w:rsidRPr="000C5724" w:rsidRDefault="00FB0BD1" w:rsidP="00FB0BD1">
      <w:pPr>
        <w:pStyle w:val="a3"/>
        <w:numPr>
          <w:ilvl w:val="0"/>
          <w:numId w:val="1"/>
        </w:numPr>
        <w:rPr>
          <w:bCs/>
        </w:rPr>
      </w:pPr>
      <w:r w:rsidRPr="000C5724">
        <w:rPr>
          <w:bCs/>
        </w:rPr>
        <w:t>Санитарные требования к персоналу предприятия, имеющему доступ к пищевой продукции</w:t>
      </w:r>
    </w:p>
    <w:p w:rsidR="00FB0BD1" w:rsidRPr="000C5724" w:rsidRDefault="00FB0BD1" w:rsidP="00FB0BD1">
      <w:pPr>
        <w:pStyle w:val="a3"/>
        <w:numPr>
          <w:ilvl w:val="0"/>
          <w:numId w:val="1"/>
        </w:numPr>
        <w:rPr>
          <w:color w:val="000000"/>
          <w:spacing w:val="4"/>
        </w:rPr>
      </w:pPr>
      <w:r w:rsidRPr="000C5724">
        <w:rPr>
          <w:bCs/>
        </w:rPr>
        <w:t>Санитарные требования к личной гигиене сотрудников предприятия, имеющих доступ к пищевой продукции.</w:t>
      </w:r>
      <w:r w:rsidRPr="000C5724">
        <w:rPr>
          <w:color w:val="000000"/>
          <w:spacing w:val="4"/>
        </w:rPr>
        <w:t xml:space="preserve"> Какие виды медицинского обследования обязан проходить работник предприятия?</w:t>
      </w:r>
    </w:p>
    <w:p w:rsidR="00FB0BD1" w:rsidRPr="000C5724" w:rsidRDefault="00FB0BD1" w:rsidP="00FB0BD1">
      <w:pPr>
        <w:pStyle w:val="a3"/>
        <w:numPr>
          <w:ilvl w:val="0"/>
          <w:numId w:val="1"/>
        </w:numPr>
        <w:rPr>
          <w:color w:val="000000"/>
          <w:spacing w:val="4"/>
        </w:rPr>
      </w:pPr>
      <w:r w:rsidRPr="000C5724">
        <w:rPr>
          <w:color w:val="000000"/>
          <w:spacing w:val="4"/>
        </w:rPr>
        <w:t>В каких случаях работник предприятия обязан дезинфицировать руки? Назовите средства для мытья и дезинфицирования рук персонала</w:t>
      </w:r>
    </w:p>
    <w:p w:rsidR="00FB0BD1" w:rsidRPr="000C5724" w:rsidRDefault="00FB0BD1" w:rsidP="00FB0BD1">
      <w:pPr>
        <w:pStyle w:val="a3"/>
        <w:numPr>
          <w:ilvl w:val="0"/>
          <w:numId w:val="1"/>
        </w:numPr>
        <w:rPr>
          <w:color w:val="000000"/>
          <w:spacing w:val="4"/>
        </w:rPr>
      </w:pPr>
      <w:r w:rsidRPr="000C5724">
        <w:rPr>
          <w:color w:val="000000"/>
          <w:spacing w:val="4"/>
        </w:rPr>
        <w:t>Каким требованиям должен отвечать внешний вид работника предприятия? Что входит в полный комплект санитарной одежды работника хлебозавода и кондитерского производства? Каковы правила ношения санитарной одежды?</w:t>
      </w:r>
    </w:p>
    <w:p w:rsidR="00FB0BD1" w:rsidRPr="000C5724" w:rsidRDefault="00FB0BD1" w:rsidP="00FB0BD1">
      <w:pPr>
        <w:pStyle w:val="a3"/>
        <w:numPr>
          <w:ilvl w:val="0"/>
          <w:numId w:val="1"/>
        </w:numPr>
        <w:rPr>
          <w:color w:val="000000"/>
          <w:spacing w:val="4"/>
        </w:rPr>
      </w:pPr>
      <w:r w:rsidRPr="000C5724">
        <w:rPr>
          <w:color w:val="000000"/>
          <w:spacing w:val="-1"/>
        </w:rPr>
        <w:t>Обязанности и ответственность за соблюдение санитарных правил</w:t>
      </w:r>
    </w:p>
    <w:p w:rsidR="00FB0BD1" w:rsidRPr="000C5724" w:rsidRDefault="00FB0BD1" w:rsidP="00FB0BD1">
      <w:pPr>
        <w:pStyle w:val="a3"/>
        <w:numPr>
          <w:ilvl w:val="0"/>
          <w:numId w:val="1"/>
        </w:numPr>
        <w:rPr>
          <w:color w:val="000000"/>
          <w:spacing w:val="4"/>
        </w:rPr>
      </w:pPr>
      <w:r w:rsidRPr="000C5724">
        <w:rPr>
          <w:color w:val="000000"/>
          <w:spacing w:val="-1"/>
        </w:rPr>
        <w:t>Источники загрязнения ПП на предприятии</w:t>
      </w:r>
    </w:p>
    <w:p w:rsidR="00FB0BD1" w:rsidRPr="000C5724" w:rsidRDefault="00FB0BD1" w:rsidP="00FB0BD1">
      <w:pPr>
        <w:pStyle w:val="a3"/>
        <w:numPr>
          <w:ilvl w:val="0"/>
          <w:numId w:val="1"/>
        </w:numPr>
        <w:rPr>
          <w:bCs/>
        </w:rPr>
      </w:pPr>
      <w:r w:rsidRPr="000C5724">
        <w:rPr>
          <w:bCs/>
        </w:rPr>
        <w:t>Дезинфекция на предприятиях пищевой промышленности</w:t>
      </w:r>
    </w:p>
    <w:p w:rsidR="00FB0BD1" w:rsidRPr="000C5724" w:rsidRDefault="00FB0BD1" w:rsidP="00FB0BD1">
      <w:pPr>
        <w:pStyle w:val="a3"/>
        <w:numPr>
          <w:ilvl w:val="0"/>
          <w:numId w:val="1"/>
        </w:numPr>
        <w:rPr>
          <w:bCs/>
        </w:rPr>
      </w:pPr>
      <w:r w:rsidRPr="000C5724">
        <w:rPr>
          <w:bCs/>
        </w:rPr>
        <w:t>Дезинсекция на предприятиях пищевой промышленности</w:t>
      </w:r>
    </w:p>
    <w:p w:rsidR="00FB0BD1" w:rsidRPr="000C5724" w:rsidRDefault="00FB0BD1" w:rsidP="00FB0BD1">
      <w:pPr>
        <w:pStyle w:val="a3"/>
        <w:numPr>
          <w:ilvl w:val="0"/>
          <w:numId w:val="1"/>
        </w:numPr>
        <w:rPr>
          <w:bCs/>
        </w:rPr>
      </w:pPr>
      <w:r w:rsidRPr="000C5724">
        <w:rPr>
          <w:bCs/>
        </w:rPr>
        <w:t>Дератизация на предприятиях пищевой промышленности</w:t>
      </w:r>
    </w:p>
    <w:p w:rsidR="00FB0BD1" w:rsidRPr="000C5724" w:rsidRDefault="00FB0BD1" w:rsidP="00FB0BD1">
      <w:pPr>
        <w:pStyle w:val="a3"/>
        <w:numPr>
          <w:ilvl w:val="0"/>
          <w:numId w:val="1"/>
        </w:numPr>
        <w:rPr>
          <w:rStyle w:val="submenu-table"/>
          <w:bCs/>
        </w:rPr>
      </w:pPr>
      <w:r w:rsidRPr="00FA78DC">
        <w:rPr>
          <w:rStyle w:val="submenu-table"/>
        </w:rPr>
        <w:t xml:space="preserve">Гигиенические требования к предприятиям по производству пищевых продуктов. </w:t>
      </w:r>
    </w:p>
    <w:p w:rsidR="00FB0BD1" w:rsidRPr="000C5724" w:rsidRDefault="00FB0BD1" w:rsidP="00FB0BD1">
      <w:pPr>
        <w:pStyle w:val="a3"/>
        <w:numPr>
          <w:ilvl w:val="0"/>
          <w:numId w:val="1"/>
        </w:numPr>
        <w:rPr>
          <w:rStyle w:val="submenu-table"/>
          <w:bCs/>
        </w:rPr>
      </w:pPr>
      <w:r w:rsidRPr="00FA78DC">
        <w:rPr>
          <w:rStyle w:val="submenu-table"/>
        </w:rPr>
        <w:t>Гигиенические требовани</w:t>
      </w:r>
      <w:r>
        <w:rPr>
          <w:rStyle w:val="submenu-table"/>
        </w:rPr>
        <w:t>я к водоснабжению, канализации на пищевом производстве</w:t>
      </w:r>
    </w:p>
    <w:p w:rsidR="00FB0BD1" w:rsidRPr="000C5724" w:rsidRDefault="00FB0BD1" w:rsidP="00FB0BD1">
      <w:pPr>
        <w:pStyle w:val="a3"/>
        <w:numPr>
          <w:ilvl w:val="0"/>
          <w:numId w:val="1"/>
        </w:numPr>
        <w:rPr>
          <w:rStyle w:val="submenu-table"/>
          <w:bCs/>
        </w:rPr>
      </w:pPr>
      <w:r w:rsidRPr="00FA78DC">
        <w:rPr>
          <w:rStyle w:val="submenu-table"/>
        </w:rPr>
        <w:t>Гигиенические требования к вентиляции</w:t>
      </w:r>
      <w:r>
        <w:rPr>
          <w:rStyle w:val="submenu-table"/>
        </w:rPr>
        <w:t>, освещению</w:t>
      </w:r>
      <w:r w:rsidRPr="00FA78DC">
        <w:rPr>
          <w:rStyle w:val="submenu-table"/>
        </w:rPr>
        <w:t xml:space="preserve"> и отоплению</w:t>
      </w:r>
      <w:r>
        <w:rPr>
          <w:rStyle w:val="submenu-table"/>
        </w:rPr>
        <w:t xml:space="preserve"> на пищевом производстве</w:t>
      </w:r>
    </w:p>
    <w:p w:rsidR="00FB0BD1" w:rsidRPr="000C5724" w:rsidRDefault="00FB0BD1" w:rsidP="00FB0BD1">
      <w:pPr>
        <w:pStyle w:val="a3"/>
        <w:numPr>
          <w:ilvl w:val="0"/>
          <w:numId w:val="1"/>
        </w:numPr>
        <w:rPr>
          <w:rStyle w:val="submenu-table"/>
          <w:bCs/>
        </w:rPr>
      </w:pPr>
      <w:r w:rsidRPr="00FA78DC">
        <w:rPr>
          <w:rStyle w:val="submenu-table"/>
        </w:rPr>
        <w:t>Общие гигиенические требования к производству пищевых продуктов</w:t>
      </w:r>
    </w:p>
    <w:p w:rsidR="00FB0BD1" w:rsidRPr="000C5724" w:rsidRDefault="00FB0BD1" w:rsidP="00FB0BD1">
      <w:pPr>
        <w:pStyle w:val="a3"/>
        <w:numPr>
          <w:ilvl w:val="0"/>
          <w:numId w:val="1"/>
        </w:numPr>
        <w:rPr>
          <w:bCs/>
        </w:rPr>
      </w:pPr>
      <w:r w:rsidRPr="000C5724">
        <w:rPr>
          <w:bCs/>
        </w:rPr>
        <w:t>Гигиенические требования к технологическому оборудованию и инвентарю</w:t>
      </w:r>
    </w:p>
    <w:p w:rsidR="00FB0BD1" w:rsidRPr="000C5724" w:rsidRDefault="00FB0BD1" w:rsidP="00FB0BD1">
      <w:pPr>
        <w:pStyle w:val="a3"/>
        <w:numPr>
          <w:ilvl w:val="0"/>
          <w:numId w:val="1"/>
        </w:numPr>
        <w:rPr>
          <w:rStyle w:val="submenu-table"/>
          <w:bCs/>
        </w:rPr>
      </w:pPr>
      <w:r w:rsidRPr="00FA78DC">
        <w:rPr>
          <w:rStyle w:val="submenu-table"/>
        </w:rPr>
        <w:lastRenderedPageBreak/>
        <w:t xml:space="preserve">Гигиенические требования к </w:t>
      </w:r>
      <w:r>
        <w:rPr>
          <w:rStyle w:val="submenu-table"/>
        </w:rPr>
        <w:t>упаковке и маркировке ПП.</w:t>
      </w:r>
    </w:p>
    <w:p w:rsidR="00FB0BD1" w:rsidRPr="000C5724" w:rsidRDefault="00FB0BD1" w:rsidP="00FB0BD1">
      <w:pPr>
        <w:pStyle w:val="a3"/>
        <w:numPr>
          <w:ilvl w:val="0"/>
          <w:numId w:val="1"/>
        </w:numPr>
        <w:rPr>
          <w:bCs/>
        </w:rPr>
      </w:pPr>
      <w:r w:rsidRPr="00FA78DC">
        <w:rPr>
          <w:rStyle w:val="submenu-table"/>
        </w:rPr>
        <w:t xml:space="preserve">Гигиенические требования к </w:t>
      </w:r>
      <w:r>
        <w:rPr>
          <w:rStyle w:val="submenu-table"/>
        </w:rPr>
        <w:t xml:space="preserve">хранению и </w:t>
      </w:r>
      <w:r w:rsidRPr="00FA78DC">
        <w:rPr>
          <w:rStyle w:val="submenu-table"/>
        </w:rPr>
        <w:t xml:space="preserve">транспортированию пищевых продуктов. </w:t>
      </w:r>
    </w:p>
    <w:p w:rsidR="00FB0BD1" w:rsidRPr="000C5724" w:rsidRDefault="00FB0BD1" w:rsidP="00FB0BD1">
      <w:pPr>
        <w:pStyle w:val="a3"/>
        <w:numPr>
          <w:ilvl w:val="0"/>
          <w:numId w:val="1"/>
        </w:numPr>
        <w:rPr>
          <w:bCs/>
        </w:rPr>
      </w:pPr>
      <w:r w:rsidRPr="000C5724">
        <w:rPr>
          <w:rFonts w:eastAsia="Times New Roman"/>
          <w:bCs/>
          <w:lang w:eastAsia="ru-RU"/>
        </w:rPr>
        <w:t>Принципы производства пищевых продуктов, гарантирующие их безопасность. Гигиенические требования к материалам, контактирующим с пищевыми продуктами</w:t>
      </w:r>
    </w:p>
    <w:p w:rsidR="00FB0BD1" w:rsidRPr="000C5724" w:rsidRDefault="00FB0BD1" w:rsidP="00FB0BD1">
      <w:pPr>
        <w:pStyle w:val="a3"/>
        <w:numPr>
          <w:ilvl w:val="0"/>
          <w:numId w:val="1"/>
        </w:numPr>
        <w:rPr>
          <w:bCs/>
        </w:rPr>
      </w:pPr>
      <w:r w:rsidRPr="000C5724">
        <w:rPr>
          <w:rFonts w:eastAsia="Times New Roman"/>
          <w:bCs/>
          <w:lang w:eastAsia="ru-RU"/>
        </w:rPr>
        <w:t>Контроль за производственными операциями</w:t>
      </w:r>
    </w:p>
    <w:p w:rsidR="00FB0BD1" w:rsidRPr="000C5724" w:rsidRDefault="00FB0BD1" w:rsidP="00FB0BD1">
      <w:pPr>
        <w:pStyle w:val="a3"/>
        <w:numPr>
          <w:ilvl w:val="0"/>
          <w:numId w:val="1"/>
        </w:numPr>
        <w:rPr>
          <w:bCs/>
        </w:rPr>
      </w:pPr>
      <w:r w:rsidRPr="000C5724">
        <w:rPr>
          <w:lang w:eastAsia="ru-RU"/>
        </w:rPr>
        <w:t>Система</w:t>
      </w:r>
      <w:r>
        <w:rPr>
          <w:lang w:eastAsia="ru-RU"/>
        </w:rPr>
        <w:t xml:space="preserve"> менеджмента качества в пищевой п</w:t>
      </w:r>
      <w:r w:rsidRPr="000C5724">
        <w:rPr>
          <w:lang w:eastAsia="ru-RU"/>
        </w:rPr>
        <w:t>ромышленности.</w:t>
      </w:r>
      <w:r>
        <w:rPr>
          <w:lang w:eastAsia="ru-RU"/>
        </w:rPr>
        <w:t xml:space="preserve"> П</w:t>
      </w:r>
      <w:r w:rsidRPr="000C5724">
        <w:rPr>
          <w:lang w:eastAsia="ru-RU"/>
        </w:rPr>
        <w:t>ринципы и цели системы ХАССП</w:t>
      </w:r>
    </w:p>
    <w:p w:rsidR="00FB0BD1" w:rsidRPr="000C5724" w:rsidRDefault="00FB0BD1" w:rsidP="00FB0BD1">
      <w:pPr>
        <w:pStyle w:val="a3"/>
        <w:numPr>
          <w:ilvl w:val="0"/>
          <w:numId w:val="1"/>
        </w:numPr>
        <w:rPr>
          <w:bCs/>
        </w:rPr>
      </w:pPr>
      <w:r w:rsidRPr="00FA78DC">
        <w:rPr>
          <w:lang w:eastAsia="ru-RU"/>
        </w:rPr>
        <w:t>Внедрение системы ХАССП в России</w:t>
      </w:r>
    </w:p>
    <w:p w:rsidR="00FB0BD1" w:rsidRPr="000C5724" w:rsidRDefault="00FB0BD1" w:rsidP="00FB0BD1">
      <w:pPr>
        <w:pStyle w:val="a3"/>
        <w:numPr>
          <w:ilvl w:val="0"/>
          <w:numId w:val="1"/>
        </w:numPr>
        <w:rPr>
          <w:bCs/>
        </w:rPr>
      </w:pPr>
      <w:r w:rsidRPr="000C5724">
        <w:rPr>
          <w:rFonts w:eastAsia="Times New Roman"/>
          <w:lang w:eastAsia="ru-RU"/>
        </w:rPr>
        <w:t>Анализ и оценка рисков по системе ХАССП</w:t>
      </w:r>
    </w:p>
    <w:p w:rsidR="00FB0BD1" w:rsidRPr="000C5724" w:rsidRDefault="00FB0BD1" w:rsidP="00FB0BD1">
      <w:pPr>
        <w:pStyle w:val="a3"/>
        <w:numPr>
          <w:ilvl w:val="0"/>
          <w:numId w:val="1"/>
        </w:numPr>
        <w:rPr>
          <w:bCs/>
        </w:rPr>
      </w:pPr>
      <w:r w:rsidRPr="000C5724">
        <w:rPr>
          <w:rFonts w:eastAsia="Times New Roman"/>
          <w:lang w:eastAsia="ru-RU"/>
        </w:rPr>
        <w:t>Определение Критических Контрольных Точек</w:t>
      </w:r>
      <w:r w:rsidRPr="000C5724">
        <w:rPr>
          <w:bCs/>
        </w:rPr>
        <w:t>.</w:t>
      </w:r>
    </w:p>
    <w:p w:rsidR="00FB0BD1" w:rsidRPr="004D5358" w:rsidRDefault="00FB0BD1" w:rsidP="00FB0BD1"/>
    <w:p w:rsidR="00FB0BD1" w:rsidRDefault="00FB0BD1" w:rsidP="00FB0BD1"/>
    <w:p w:rsidR="00FB0BD1" w:rsidRDefault="00FB0BD1" w:rsidP="00FB0BD1"/>
    <w:p w:rsidR="00FB0BD1" w:rsidRDefault="00FB0BD1" w:rsidP="00FB0BD1"/>
    <w:p w:rsidR="00B274FA" w:rsidRDefault="00B274FA"/>
    <w:sectPr w:rsidR="00B274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9154F6"/>
    <w:multiLevelType w:val="hybridMultilevel"/>
    <w:tmpl w:val="431010B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BF6"/>
    <w:rsid w:val="00132BFE"/>
    <w:rsid w:val="00195CE2"/>
    <w:rsid w:val="00403AFA"/>
    <w:rsid w:val="00414BF6"/>
    <w:rsid w:val="00537557"/>
    <w:rsid w:val="00597AD3"/>
    <w:rsid w:val="005E5E36"/>
    <w:rsid w:val="00644565"/>
    <w:rsid w:val="006C5C68"/>
    <w:rsid w:val="008F2F03"/>
    <w:rsid w:val="009805CF"/>
    <w:rsid w:val="00A979F5"/>
    <w:rsid w:val="00B274FA"/>
    <w:rsid w:val="00E06CC8"/>
    <w:rsid w:val="00E724D5"/>
    <w:rsid w:val="00EE5A57"/>
    <w:rsid w:val="00FB0BD1"/>
    <w:rsid w:val="00FF6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E8F115-0051-4622-9F2B-D25508289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0B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0BD1"/>
    <w:pPr>
      <w:spacing w:after="0" w:line="240" w:lineRule="auto"/>
      <w:ind w:left="720" w:firstLine="851"/>
      <w:contextualSpacing/>
    </w:pPr>
    <w:rPr>
      <w:rFonts w:ascii="Times New Roman" w:hAnsi="Times New Roman"/>
      <w:sz w:val="28"/>
    </w:rPr>
  </w:style>
  <w:style w:type="character" w:customStyle="1" w:styleId="submenu-table">
    <w:name w:val="submenu-table"/>
    <w:basedOn w:val="a0"/>
    <w:rsid w:val="00FB0B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691</Words>
  <Characters>3939</Characters>
  <Application>Microsoft Office Word</Application>
  <DocSecurity>0</DocSecurity>
  <Lines>32</Lines>
  <Paragraphs>9</Paragraphs>
  <ScaleCrop>false</ScaleCrop>
  <Company>Microsoft</Company>
  <LinksUpToDate>false</LinksUpToDate>
  <CharactersWithSpaces>4621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2023-04-14T08:37:00Z</dcterms:created>
  <dcterms:modified xsi:type="dcterms:W3CDTF">2023-04-14T08:42:00Z</dcterms:modified>
</cp:coreProperties>
</file>